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98" w:rsidRPr="009E30B9" w:rsidRDefault="00326498" w:rsidP="003264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30B9">
        <w:rPr>
          <w:rFonts w:ascii="Times New Roman" w:hAnsi="Times New Roman" w:cs="Times New Roman"/>
          <w:b/>
          <w:caps/>
          <w:sz w:val="28"/>
          <w:szCs w:val="28"/>
        </w:rPr>
        <w:t>администрация  Дубровского сельского поселения</w:t>
      </w:r>
    </w:p>
    <w:p w:rsidR="00326498" w:rsidRPr="009E30B9" w:rsidRDefault="00326498" w:rsidP="0032649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975239">
        <w:rPr>
          <w:rFonts w:ascii="Times New Roman" w:hAnsi="Times New Roman" w:cs="Times New Roman"/>
        </w:rPr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326498" w:rsidRDefault="00326498" w:rsidP="0032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0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E30B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26498" w:rsidRPr="009E30B9" w:rsidRDefault="00326498" w:rsidP="0032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98" w:rsidRPr="008B10FD" w:rsidRDefault="00326498" w:rsidP="0032649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8B10FD">
        <w:rPr>
          <w:rFonts w:ascii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hAnsi="Times New Roman" w:cs="Times New Roman"/>
          <w:sz w:val="28"/>
          <w:szCs w:val="24"/>
        </w:rPr>
        <w:t>10.11.2022</w:t>
      </w:r>
      <w:r w:rsidRPr="008B10FD">
        <w:rPr>
          <w:rFonts w:ascii="Times New Roman" w:hAnsi="Times New Roman" w:cs="Times New Roman"/>
          <w:sz w:val="28"/>
          <w:szCs w:val="24"/>
        </w:rPr>
        <w:t xml:space="preserve"> г. № </w:t>
      </w:r>
      <w:r>
        <w:rPr>
          <w:rFonts w:ascii="Times New Roman" w:hAnsi="Times New Roman" w:cs="Times New Roman"/>
          <w:sz w:val="28"/>
          <w:szCs w:val="24"/>
        </w:rPr>
        <w:t>43-р</w:t>
      </w:r>
    </w:p>
    <w:p w:rsidR="00326498" w:rsidRDefault="00326498" w:rsidP="0032649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10FD">
        <w:rPr>
          <w:rFonts w:ascii="Times New Roman" w:hAnsi="Times New Roman" w:cs="Times New Roman"/>
          <w:sz w:val="28"/>
          <w:szCs w:val="24"/>
        </w:rPr>
        <w:t xml:space="preserve">Об  обеспечении безопасности людей, </w:t>
      </w:r>
    </w:p>
    <w:p w:rsidR="00326498" w:rsidRDefault="00326498" w:rsidP="0032649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предупреждению чрезвычайных ситуаций</w:t>
      </w:r>
    </w:p>
    <w:p w:rsidR="00326498" w:rsidRDefault="00326498" w:rsidP="0032649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 ликвидации их  последствий во время</w:t>
      </w:r>
    </w:p>
    <w:p w:rsidR="00326498" w:rsidRPr="008B10FD" w:rsidRDefault="00326498" w:rsidP="0032649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ледостава, зимний и  весенний периоды</w:t>
      </w:r>
    </w:p>
    <w:p w:rsidR="00326498" w:rsidRDefault="00326498" w:rsidP="0032649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10FD">
        <w:rPr>
          <w:rFonts w:ascii="Times New Roman" w:hAnsi="Times New Roman" w:cs="Times New Roman"/>
          <w:sz w:val="28"/>
          <w:szCs w:val="24"/>
        </w:rPr>
        <w:t xml:space="preserve">на водных объектах </w:t>
      </w:r>
      <w:r>
        <w:rPr>
          <w:rFonts w:ascii="Times New Roman" w:hAnsi="Times New Roman" w:cs="Times New Roman"/>
          <w:sz w:val="28"/>
          <w:szCs w:val="24"/>
        </w:rPr>
        <w:t>в 2022-2023 годах.</w:t>
      </w:r>
    </w:p>
    <w:p w:rsidR="00326498" w:rsidRPr="008B10FD" w:rsidRDefault="00326498" w:rsidP="0032649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26498" w:rsidRDefault="00326498" w:rsidP="00326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77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соответствии с п. 3 ст. 27 Федерального закона от 03.06.2006  № 74-ФЗ «Водный кодекс РФ» и п. 4 «Правил охраны жизни людей на водных объектах Челябинской области», утвержденных постановлением Правительства Челябинской области от 19.09.2012 г. № 479-П, </w:t>
      </w:r>
      <w:r w:rsidRPr="004F6EC7">
        <w:rPr>
          <w:rFonts w:ascii="Times New Roman" w:hAnsi="Times New Roman" w:cs="Times New Roman"/>
          <w:sz w:val="28"/>
          <w:szCs w:val="24"/>
        </w:rPr>
        <w:t>в соответствии  с требованиями Приказа ГУ МЧС России по Челябинской области от 25.10.2022 г. № 2371 «О проведении  мероприятий  по безопасности  на водных  объектах в</w:t>
      </w:r>
      <w:proofErr w:type="gramEnd"/>
      <w:r w:rsidRPr="004F6EC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F6EC7">
        <w:rPr>
          <w:rFonts w:ascii="Times New Roman" w:hAnsi="Times New Roman" w:cs="Times New Roman"/>
          <w:sz w:val="28"/>
          <w:szCs w:val="24"/>
        </w:rPr>
        <w:t>зимний период 2022-2023 года, положениями  Плана основных мероприятий  Красноармейского муниципального района в области гражданской обороны, предупреждения и ликвидации  чрезвычайных  ситуаций, обеспечения  пожарной безопасности и безопасности на водных объектах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477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так же принимая во внимание климатические особенности в текущем году,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перепадами  </w:t>
      </w:r>
      <w:r w:rsidRPr="004477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температуры воздуха и с предстоящим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периодом  становления ледостава</w:t>
      </w:r>
      <w:r w:rsidRPr="004477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водоёмах Челябинской области.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Увеличивается вероятность  чрезвычайных ситуаций и несчастных случаев, связанных с выходом людей на лед и как следствие значительные материальные, людские и финансовые затраты на спасение и эвакуацию людей,</w:t>
      </w:r>
      <w:r w:rsidRPr="004477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целях обеспечения безопасности жизни населения</w:t>
      </w:r>
    </w:p>
    <w:p w:rsidR="00326498" w:rsidRDefault="00326498" w:rsidP="00326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9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9E30B9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26498" w:rsidRPr="004F6EC7" w:rsidRDefault="00326498" w:rsidP="00326498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F6EC7">
        <w:rPr>
          <w:rFonts w:ascii="Times New Roman" w:hAnsi="Times New Roman" w:cs="Times New Roman"/>
          <w:sz w:val="28"/>
          <w:szCs w:val="24"/>
        </w:rPr>
        <w:t>Утвердить план обеспечения безопасности людей, предупреждению чрезвычайных ситуаций и  ликвидации их  последствий во время ледостава, зимний и  весенний периоды на водных объектах в 2022-2023 годах.</w:t>
      </w:r>
    </w:p>
    <w:p w:rsidR="00326498" w:rsidRPr="004F6EC7" w:rsidRDefault="00326498" w:rsidP="00326498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F6EC7">
        <w:rPr>
          <w:rFonts w:ascii="Times New Roman" w:hAnsi="Times New Roman" w:cs="Times New Roman"/>
          <w:sz w:val="28"/>
          <w:szCs w:val="24"/>
        </w:rPr>
        <w:t>Обеспечить контроль  за выполнением  плана  обеспечения безопасности людей</w:t>
      </w:r>
      <w:proofErr w:type="gramStart"/>
      <w:r w:rsidRPr="004F6EC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4F6EC7">
        <w:rPr>
          <w:rFonts w:ascii="Times New Roman" w:hAnsi="Times New Roman" w:cs="Times New Roman"/>
          <w:sz w:val="28"/>
          <w:szCs w:val="24"/>
        </w:rPr>
        <w:t xml:space="preserve"> предупреждению чрезвычайных ситуаций и  ликвидации их  последствий во время ледостава, зимний и  весенний периоды на водных объектах в 2022-2023 годах.</w:t>
      </w:r>
    </w:p>
    <w:p w:rsidR="00326498" w:rsidRPr="004F6EC7" w:rsidRDefault="00326498" w:rsidP="00326498">
      <w:pPr>
        <w:pStyle w:val="a3"/>
        <w:numPr>
          <w:ilvl w:val="0"/>
          <w:numId w:val="2"/>
        </w:numPr>
        <w:spacing w:after="0"/>
        <w:ind w:left="360" w:firstLine="66"/>
        <w:rPr>
          <w:rFonts w:ascii="Times New Roman" w:hAnsi="Times New Roman" w:cs="Times New Roman"/>
          <w:sz w:val="28"/>
          <w:szCs w:val="24"/>
        </w:rPr>
      </w:pPr>
      <w:r w:rsidRPr="004F6EC7">
        <w:rPr>
          <w:rFonts w:ascii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 и разместить на сайте Дубровского сельского поселения.</w:t>
      </w:r>
    </w:p>
    <w:p w:rsidR="00326498" w:rsidRPr="008B10FD" w:rsidRDefault="00326498" w:rsidP="003264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360" w:lineRule="atLeast"/>
        <w:ind w:left="284" w:firstLine="142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8B10FD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8B10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исполнением данного распоряжения оставляю за собой.</w:t>
      </w:r>
    </w:p>
    <w:p w:rsidR="00326498" w:rsidRPr="008B10FD" w:rsidRDefault="00326498" w:rsidP="00326498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</w:p>
    <w:p w:rsidR="00326498" w:rsidRPr="00447706" w:rsidRDefault="00326498" w:rsidP="0032649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18"/>
        </w:rPr>
      </w:pPr>
      <w:r w:rsidRPr="00447706">
        <w:rPr>
          <w:rFonts w:ascii="Times New Roman" w:eastAsia="Times New Roman" w:hAnsi="Times New Roman" w:cs="Times New Roman"/>
          <w:color w:val="000000"/>
          <w:sz w:val="28"/>
          <w:szCs w:val="24"/>
        </w:rPr>
        <w:t>Глава Дубровского 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</w:t>
      </w:r>
      <w:r w:rsidRPr="00447706">
        <w:rPr>
          <w:rFonts w:ascii="Times New Roman" w:eastAsia="Times New Roman" w:hAnsi="Times New Roman" w:cs="Times New Roman"/>
          <w:color w:val="000000"/>
          <w:sz w:val="28"/>
          <w:szCs w:val="24"/>
        </w:rPr>
        <w:t>оселения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</w:t>
      </w:r>
      <w:r w:rsidRPr="00447706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        </w:t>
      </w:r>
      <w:r w:rsidRPr="004477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Т.Г. </w:t>
      </w:r>
      <w:proofErr w:type="spellStart"/>
      <w:r w:rsidRPr="00447706">
        <w:rPr>
          <w:rFonts w:ascii="Times New Roman" w:eastAsia="Times New Roman" w:hAnsi="Times New Roman" w:cs="Times New Roman"/>
          <w:color w:val="000000"/>
          <w:sz w:val="28"/>
          <w:szCs w:val="24"/>
        </w:rPr>
        <w:t>Хаиров</w:t>
      </w:r>
      <w:proofErr w:type="spellEnd"/>
    </w:p>
    <w:p w:rsidR="00326498" w:rsidRDefault="00326498" w:rsidP="0032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98" w:rsidRDefault="00326498" w:rsidP="0032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26498" w:rsidRDefault="00326498" w:rsidP="00326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326498" w:rsidRDefault="00326498" w:rsidP="00326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26498" w:rsidRDefault="00326498" w:rsidP="00326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326498" w:rsidRDefault="00326498" w:rsidP="00326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Дубровского</w:t>
      </w:r>
    </w:p>
    <w:p w:rsidR="00326498" w:rsidRDefault="00326498" w:rsidP="00326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6498" w:rsidRDefault="00326498" w:rsidP="00326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10.11.2022 г. № 43-р </w:t>
      </w:r>
    </w:p>
    <w:p w:rsidR="00326498" w:rsidRPr="005C63AA" w:rsidRDefault="00326498" w:rsidP="00326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3A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26498" w:rsidRDefault="00326498" w:rsidP="003264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4F6EC7">
        <w:rPr>
          <w:rFonts w:ascii="Times New Roman" w:hAnsi="Times New Roman" w:cs="Times New Roman"/>
          <w:sz w:val="28"/>
        </w:rPr>
        <w:t>обеспечения безопасности людей</w:t>
      </w:r>
      <w:r w:rsidRPr="004F6EC7">
        <w:rPr>
          <w:rFonts w:ascii="Times New Roman" w:hAnsi="Times New Roman" w:cs="Times New Roman"/>
          <w:sz w:val="28"/>
          <w:szCs w:val="24"/>
        </w:rPr>
        <w:t>, предупреждению чрезвычайных ситуаций и  ликвидации их  последствий во время ледостава, зимний и  весенний периоды на водных объектах в 2022-2023 годах.</w:t>
      </w:r>
    </w:p>
    <w:p w:rsidR="00326498" w:rsidRPr="004F6EC7" w:rsidRDefault="00326498" w:rsidP="003264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13"/>
        <w:gridCol w:w="4840"/>
        <w:gridCol w:w="1844"/>
        <w:gridCol w:w="2374"/>
      </w:tblGrid>
      <w:tr w:rsidR="00326498" w:rsidTr="001B1755">
        <w:tc>
          <w:tcPr>
            <w:tcW w:w="513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0" w:type="dxa"/>
          </w:tcPr>
          <w:p w:rsidR="00326498" w:rsidRDefault="00326498" w:rsidP="001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4" w:type="dxa"/>
          </w:tcPr>
          <w:p w:rsidR="00326498" w:rsidRDefault="00326498" w:rsidP="001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326498" w:rsidRDefault="00326498" w:rsidP="001B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37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326498" w:rsidTr="001B1755">
        <w:tc>
          <w:tcPr>
            <w:tcW w:w="513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0" w:type="dxa"/>
          </w:tcPr>
          <w:p w:rsidR="00326498" w:rsidRDefault="00326498" w:rsidP="001B1755">
            <w:pPr>
              <w:jc w:val="both"/>
              <w:rPr>
                <w:rFonts w:ascii="Calibri" w:eastAsia="Times New Roman" w:hAnsi="Calibri" w:cs="Times New Roman"/>
              </w:rPr>
            </w:pPr>
            <w:r w:rsidRPr="008F3466">
              <w:rPr>
                <w:rFonts w:ascii="Times New Roman" w:eastAsia="Times New Roman" w:hAnsi="Times New Roman" w:cs="Times New Roman"/>
              </w:rPr>
              <w:t>Выявление опасных мест выхода (выезда) на лед и установка на них информационных знаков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11.11.2022 г.</w:t>
            </w:r>
          </w:p>
        </w:tc>
        <w:tc>
          <w:tcPr>
            <w:tcW w:w="237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326498" w:rsidTr="001B1755">
        <w:tc>
          <w:tcPr>
            <w:tcW w:w="513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0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Выставить  на водоемах  знаки безопасности на воде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6498" w:rsidRDefault="00326498" w:rsidP="00326498">
            <w:pPr>
              <w:pStyle w:val="a3"/>
              <w:numPr>
                <w:ilvl w:val="0"/>
                <w:numId w:val="1"/>
              </w:numPr>
              <w:ind w:left="621"/>
              <w:rPr>
                <w:rFonts w:ascii="Times New Roman" w:hAnsi="Times New Roman" w:cs="Times New Roman"/>
              </w:rPr>
            </w:pPr>
            <w:r w:rsidRPr="000D20EE">
              <w:rPr>
                <w:rFonts w:ascii="Times New Roman" w:hAnsi="Times New Roman" w:cs="Times New Roman"/>
              </w:rPr>
              <w:t>Внимание – тонкий лед!;</w:t>
            </w:r>
          </w:p>
          <w:p w:rsidR="00326498" w:rsidRPr="000D20EE" w:rsidRDefault="00326498" w:rsidP="00326498">
            <w:pPr>
              <w:pStyle w:val="a3"/>
              <w:numPr>
                <w:ilvl w:val="0"/>
                <w:numId w:val="1"/>
              </w:numPr>
              <w:ind w:left="6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на лед строго запрещен!</w:t>
            </w:r>
            <w:r w:rsidRPr="000D20EE">
              <w:rPr>
                <w:rFonts w:ascii="Times New Roman" w:hAnsi="Times New Roman" w:cs="Times New Roman"/>
              </w:rPr>
              <w:t xml:space="preserve"> </w:t>
            </w:r>
          </w:p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15.11.2022 г.</w:t>
            </w:r>
          </w:p>
        </w:tc>
        <w:tc>
          <w:tcPr>
            <w:tcW w:w="237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326498" w:rsidTr="001B1755">
        <w:tc>
          <w:tcPr>
            <w:tcW w:w="513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0" w:type="dxa"/>
          </w:tcPr>
          <w:p w:rsidR="00326498" w:rsidRPr="005F6589" w:rsidRDefault="00326498" w:rsidP="001B1755">
            <w:pPr>
              <w:shd w:val="clear" w:color="auto" w:fill="FFFFFF"/>
              <w:ind w:left="54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F65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Запретить гражданам на водных объектах в границах МО «Дубровского сельское поселение» выход (выезд) на ледовое покрытие для рыбной ловли, ледовой переправы, катания на коньках и лыжах, занятия спортом и отдыха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11.11.2022 г.</w:t>
            </w:r>
          </w:p>
        </w:tc>
        <w:tc>
          <w:tcPr>
            <w:tcW w:w="237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326498" w:rsidTr="001B1755">
        <w:tc>
          <w:tcPr>
            <w:tcW w:w="513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0" w:type="dxa"/>
          </w:tcPr>
          <w:p w:rsidR="00326498" w:rsidRPr="008B10FD" w:rsidRDefault="00326498" w:rsidP="001B1755">
            <w:pPr>
              <w:shd w:val="clear" w:color="auto" w:fill="FFFFFF"/>
              <w:ind w:left="54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8B10FD">
              <w:rPr>
                <w:rFonts w:ascii="Times New Roman" w:eastAsia="Times New Roman" w:hAnsi="Times New Roman" w:cs="Times New Roman"/>
                <w:color w:val="000000"/>
              </w:rPr>
      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26498" w:rsidRPr="005F6589" w:rsidRDefault="00326498" w:rsidP="001B1755">
            <w:pPr>
              <w:shd w:val="clear" w:color="auto" w:fill="FFFFFF"/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11.11.2022 г.</w:t>
            </w:r>
          </w:p>
        </w:tc>
        <w:tc>
          <w:tcPr>
            <w:tcW w:w="237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326498" w:rsidTr="001B1755">
        <w:tc>
          <w:tcPr>
            <w:tcW w:w="513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0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Информировать население через СМИ сельского поселения о запрещении выхода и выезда на лед водных объектов.</w:t>
            </w:r>
          </w:p>
        </w:tc>
        <w:tc>
          <w:tcPr>
            <w:tcW w:w="184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11.11.2022 г.</w:t>
            </w:r>
          </w:p>
        </w:tc>
        <w:tc>
          <w:tcPr>
            <w:tcW w:w="237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326498" w:rsidTr="001B1755">
        <w:tc>
          <w:tcPr>
            <w:tcW w:w="513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0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 разъяснительную работу с детьми дошкольного и школьного возраста по мерам предосторожности на льду  на водоемах сельского поселения.</w:t>
            </w:r>
          </w:p>
        </w:tc>
        <w:tc>
          <w:tcPr>
            <w:tcW w:w="184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зимний, весенний период</w:t>
            </w:r>
          </w:p>
        </w:tc>
        <w:tc>
          <w:tcPr>
            <w:tcW w:w="237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поселения;</w:t>
            </w:r>
          </w:p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етским садом «Тополек» и  директор  школы  СОШ (по согласованию)</w:t>
            </w:r>
          </w:p>
        </w:tc>
      </w:tr>
      <w:tr w:rsidR="00326498" w:rsidTr="001B1755">
        <w:tc>
          <w:tcPr>
            <w:tcW w:w="513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40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совместные рейдовые мероприятия по выявлению правонарушений  на водных объектах в период ледостава.</w:t>
            </w:r>
          </w:p>
        </w:tc>
        <w:tc>
          <w:tcPr>
            <w:tcW w:w="184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374" w:type="dxa"/>
          </w:tcPr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поселения;</w:t>
            </w:r>
          </w:p>
          <w:p w:rsidR="00326498" w:rsidRDefault="00326498" w:rsidP="001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ГИМС ГУ МЧС по Челябинской области (по согласованию)</w:t>
            </w:r>
          </w:p>
        </w:tc>
      </w:tr>
    </w:tbl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A1D"/>
    <w:multiLevelType w:val="hybridMultilevel"/>
    <w:tmpl w:val="611031A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76353181"/>
    <w:multiLevelType w:val="multilevel"/>
    <w:tmpl w:val="9D60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98"/>
    <w:rsid w:val="0030303B"/>
    <w:rsid w:val="00326498"/>
    <w:rsid w:val="0046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98"/>
    <w:pPr>
      <w:ind w:left="720"/>
      <w:contextualSpacing/>
    </w:pPr>
  </w:style>
  <w:style w:type="table" w:styleId="a4">
    <w:name w:val="Table Grid"/>
    <w:basedOn w:val="a1"/>
    <w:uiPriority w:val="39"/>
    <w:rsid w:val="003264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2022-11-11T03:43:00Z</dcterms:created>
  <dcterms:modified xsi:type="dcterms:W3CDTF">2022-11-11T03:43:00Z</dcterms:modified>
</cp:coreProperties>
</file>